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5A" w:rsidRPr="00091492" w:rsidRDefault="0054295A" w:rsidP="0054295A">
      <w:pPr>
        <w:pStyle w:val="a7"/>
        <w:spacing w:line="0" w:lineRule="atLeast"/>
        <w:ind w:left="5103"/>
        <w:rPr>
          <w:sz w:val="28"/>
          <w:szCs w:val="28"/>
        </w:rPr>
      </w:pPr>
      <w:r w:rsidRPr="00091492">
        <w:rPr>
          <w:rStyle w:val="a6"/>
          <w:sz w:val="28"/>
          <w:szCs w:val="28"/>
        </w:rPr>
        <w:t xml:space="preserve">Приложение </w:t>
      </w:r>
      <w:r w:rsidR="00515DE8">
        <w:rPr>
          <w:rStyle w:val="a6"/>
          <w:sz w:val="28"/>
          <w:szCs w:val="28"/>
        </w:rPr>
        <w:t>5</w:t>
      </w:r>
    </w:p>
    <w:p w:rsidR="0054295A" w:rsidRPr="00091492" w:rsidRDefault="0054295A" w:rsidP="0054295A">
      <w:pPr>
        <w:pStyle w:val="a7"/>
        <w:spacing w:line="0" w:lineRule="atLeast"/>
        <w:ind w:left="5103"/>
        <w:rPr>
          <w:sz w:val="28"/>
          <w:szCs w:val="28"/>
        </w:rPr>
      </w:pPr>
      <w:r w:rsidRPr="00091492">
        <w:rPr>
          <w:rStyle w:val="a6"/>
          <w:sz w:val="28"/>
          <w:szCs w:val="28"/>
        </w:rPr>
        <w:t>к Административному регламенту</w:t>
      </w:r>
    </w:p>
    <w:p w:rsidR="0054295A" w:rsidRPr="00091492" w:rsidRDefault="0054295A" w:rsidP="0054295A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Style w:val="a6"/>
          <w:rFonts w:eastAsia="Arial Unicode MS"/>
          <w:sz w:val="28"/>
          <w:szCs w:val="28"/>
        </w:rPr>
        <w:t>предоставления муниципальной услуги</w:t>
      </w:r>
      <w:r w:rsidRPr="00091492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54295A" w:rsidRPr="00091492" w:rsidRDefault="0054295A" w:rsidP="0054295A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54295A" w:rsidRPr="00091492" w:rsidRDefault="0054295A" w:rsidP="0054295A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54295A" w:rsidRPr="00091492" w:rsidRDefault="0054295A" w:rsidP="0054295A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54295A" w:rsidRPr="00091492" w:rsidRDefault="0054295A" w:rsidP="0054295A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4295A" w:rsidRDefault="0054295A" w:rsidP="0054295A">
      <w:pPr>
        <w:pStyle w:val="a7"/>
        <w:spacing w:line="0" w:lineRule="atLeast"/>
        <w:ind w:left="510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54295A" w:rsidRPr="00DF7FBF" w:rsidRDefault="0054295A" w:rsidP="0054295A">
      <w:pPr>
        <w:pStyle w:val="a7"/>
        <w:spacing w:line="0" w:lineRule="atLeast"/>
        <w:ind w:left="5103"/>
        <w:rPr>
          <w:sz w:val="28"/>
          <w:szCs w:val="28"/>
        </w:rPr>
      </w:pPr>
    </w:p>
    <w:p w:rsidR="0054295A" w:rsidRDefault="0054295A" w:rsidP="005429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295A" w:rsidRPr="000A7E4A" w:rsidRDefault="0054295A" w:rsidP="0054295A">
      <w:pPr>
        <w:pStyle w:val="1"/>
        <w:spacing w:after="0" w:line="0" w:lineRule="atLeast"/>
        <w:ind w:left="1600" w:firstLine="0"/>
        <w:rPr>
          <w:rStyle w:val="a3"/>
          <w:iCs/>
          <w:color w:val="000000"/>
          <w:sz w:val="28"/>
          <w:szCs w:val="28"/>
        </w:rPr>
      </w:pPr>
    </w:p>
    <w:p w:rsidR="0054295A" w:rsidRPr="000A7E4A" w:rsidRDefault="0054295A" w:rsidP="0054295A">
      <w:pPr>
        <w:pStyle w:val="1"/>
        <w:spacing w:after="0" w:line="0" w:lineRule="atLeast"/>
        <w:ind w:left="1600" w:firstLine="0"/>
        <w:rPr>
          <w:sz w:val="28"/>
          <w:szCs w:val="28"/>
        </w:rPr>
      </w:pPr>
      <w:r w:rsidRPr="000A7E4A">
        <w:rPr>
          <w:rStyle w:val="a3"/>
          <w:iCs/>
          <w:color w:val="000000"/>
          <w:sz w:val="28"/>
          <w:szCs w:val="28"/>
        </w:rPr>
        <w:t>Наименование Организации</w:t>
      </w:r>
    </w:p>
    <w:p w:rsidR="0054295A" w:rsidRPr="000A7E4A" w:rsidRDefault="0054295A" w:rsidP="0054295A">
      <w:pPr>
        <w:pStyle w:val="1"/>
        <w:tabs>
          <w:tab w:val="left" w:leader="underscore" w:pos="8537"/>
        </w:tabs>
        <w:spacing w:after="0" w:line="0" w:lineRule="atLeast"/>
        <w:ind w:left="6420" w:firstLine="0"/>
        <w:rPr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Кому: </w:t>
      </w:r>
      <w:r w:rsidRPr="000A7E4A">
        <w:rPr>
          <w:rStyle w:val="a3"/>
          <w:color w:val="000000"/>
          <w:sz w:val="28"/>
          <w:szCs w:val="28"/>
        </w:rPr>
        <w:tab/>
      </w:r>
    </w:p>
    <w:p w:rsidR="0054295A" w:rsidRPr="000A7E4A" w:rsidRDefault="0054295A" w:rsidP="0054295A">
      <w:pPr>
        <w:pStyle w:val="1"/>
        <w:spacing w:after="0" w:line="0" w:lineRule="atLeast"/>
        <w:ind w:left="142" w:firstLine="0"/>
        <w:jc w:val="center"/>
        <w:rPr>
          <w:sz w:val="28"/>
          <w:szCs w:val="28"/>
        </w:rPr>
      </w:pPr>
      <w:r w:rsidRPr="000A7E4A">
        <w:rPr>
          <w:rStyle w:val="a3"/>
          <w:bCs/>
          <w:color w:val="000000"/>
          <w:sz w:val="28"/>
          <w:szCs w:val="28"/>
        </w:rPr>
        <w:t>РЕШЕНИЕ</w:t>
      </w:r>
    </w:p>
    <w:p w:rsidR="0054295A" w:rsidRPr="000A7E4A" w:rsidRDefault="0054295A" w:rsidP="0054295A">
      <w:pPr>
        <w:pStyle w:val="1"/>
        <w:spacing w:after="0" w:line="0" w:lineRule="atLeast"/>
        <w:ind w:left="142" w:firstLine="0"/>
        <w:jc w:val="center"/>
        <w:rPr>
          <w:sz w:val="28"/>
          <w:szCs w:val="28"/>
        </w:rPr>
      </w:pPr>
      <w:bookmarkStart w:id="0" w:name="_GoBack"/>
      <w:r w:rsidRPr="000A7E4A">
        <w:rPr>
          <w:rStyle w:val="a3"/>
          <w:bCs/>
          <w:color w:val="000000"/>
          <w:sz w:val="28"/>
          <w:szCs w:val="28"/>
        </w:rPr>
        <w:t>об отказе в приеме на обучение в муниципальную образовательную организацию муниципального образования Ленинградский район, реализующую программу общего образования</w:t>
      </w:r>
    </w:p>
    <w:bookmarkEnd w:id="0"/>
    <w:p w:rsidR="0054295A" w:rsidRPr="000A7E4A" w:rsidRDefault="0054295A" w:rsidP="0054295A">
      <w:pPr>
        <w:pStyle w:val="1"/>
        <w:tabs>
          <w:tab w:val="left" w:leader="underscore" w:pos="3318"/>
          <w:tab w:val="left" w:leader="underscore" w:pos="8046"/>
        </w:tabs>
        <w:spacing w:after="0" w:line="0" w:lineRule="atLeast"/>
        <w:ind w:left="-142" w:firstLine="0"/>
        <w:rPr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от </w:t>
      </w:r>
      <w:r w:rsidRPr="000A7E4A">
        <w:rPr>
          <w:rStyle w:val="a3"/>
          <w:color w:val="000000"/>
          <w:sz w:val="28"/>
          <w:szCs w:val="28"/>
        </w:rPr>
        <w:tab/>
        <w:t xml:space="preserve"> № </w:t>
      </w:r>
      <w:r w:rsidRPr="000A7E4A">
        <w:rPr>
          <w:rStyle w:val="a3"/>
          <w:color w:val="000000"/>
          <w:sz w:val="28"/>
          <w:szCs w:val="28"/>
        </w:rPr>
        <w:tab/>
      </w:r>
    </w:p>
    <w:p w:rsidR="0054295A" w:rsidRDefault="0054295A" w:rsidP="0054295A">
      <w:pPr>
        <w:pStyle w:val="1"/>
        <w:tabs>
          <w:tab w:val="left" w:leader="underscore" w:pos="5195"/>
          <w:tab w:val="left" w:leader="underscore" w:pos="7341"/>
        </w:tabs>
        <w:spacing w:after="0" w:line="0" w:lineRule="atLeast"/>
        <w:ind w:left="-142" w:firstLine="0"/>
        <w:rPr>
          <w:rStyle w:val="a3"/>
          <w:color w:val="000000"/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Ваше заявление от </w:t>
      </w:r>
      <w:r w:rsidRPr="000A7E4A">
        <w:rPr>
          <w:rStyle w:val="a3"/>
          <w:color w:val="000000"/>
          <w:sz w:val="28"/>
          <w:szCs w:val="28"/>
        </w:rPr>
        <w:tab/>
        <w:t xml:space="preserve"> № </w:t>
      </w:r>
      <w:r w:rsidRPr="000A7E4A">
        <w:rPr>
          <w:rStyle w:val="a3"/>
          <w:color w:val="000000"/>
          <w:sz w:val="28"/>
          <w:szCs w:val="28"/>
        </w:rPr>
        <w:tab/>
        <w:t xml:space="preserve"> и прилагаемые к нему документы(копии) Организацией рассмотрены и принято решение об отказе в приеме на обучение в </w:t>
      </w:r>
      <w:r w:rsidRPr="000A7E4A">
        <w:rPr>
          <w:rStyle w:val="a3"/>
          <w:color w:val="000000"/>
          <w:sz w:val="28"/>
          <w:szCs w:val="28"/>
        </w:rPr>
        <w:tab/>
        <w:t>.</w:t>
      </w:r>
    </w:p>
    <w:p w:rsidR="0054295A" w:rsidRPr="000A7E4A" w:rsidRDefault="0054295A" w:rsidP="0054295A">
      <w:pPr>
        <w:pStyle w:val="1"/>
        <w:tabs>
          <w:tab w:val="left" w:leader="underscore" w:pos="5195"/>
          <w:tab w:val="left" w:leader="underscore" w:pos="7341"/>
        </w:tabs>
        <w:spacing w:after="0" w:line="0" w:lineRule="atLeast"/>
        <w:ind w:left="-142" w:firstLine="0"/>
        <w:rPr>
          <w:sz w:val="28"/>
          <w:szCs w:val="28"/>
        </w:rPr>
      </w:pPr>
    </w:p>
    <w:tbl>
      <w:tblPr>
        <w:tblOverlap w:val="never"/>
        <w:tblW w:w="107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5"/>
        <w:gridCol w:w="7714"/>
      </w:tblGrid>
      <w:tr w:rsidR="0054295A" w:rsidRPr="000A7E4A" w:rsidTr="000273DA">
        <w:trPr>
          <w:trHeight w:hRule="exact" w:val="990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4295A" w:rsidRDefault="0054295A" w:rsidP="000273DA">
            <w:pPr>
              <w:pStyle w:val="a5"/>
              <w:spacing w:after="0" w:line="0" w:lineRule="atLeast"/>
              <w:ind w:firstLine="0"/>
              <w:rPr>
                <w:rStyle w:val="a4"/>
                <w:bCs/>
                <w:color w:val="000000"/>
              </w:rPr>
            </w:pPr>
            <w:r w:rsidRPr="000A7E4A">
              <w:rPr>
                <w:rStyle w:val="a4"/>
                <w:bCs/>
                <w:color w:val="000000"/>
              </w:rPr>
              <w:t>№ пункта Административного регламента</w:t>
            </w:r>
          </w:p>
          <w:p w:rsidR="0054295A" w:rsidRPr="000A7E4A" w:rsidRDefault="0054295A" w:rsidP="000273DA">
            <w:pPr>
              <w:pStyle w:val="a5"/>
              <w:spacing w:after="0" w:line="0" w:lineRule="atLeast"/>
              <w:ind w:firstLine="0"/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295A" w:rsidRPr="000A7E4A" w:rsidRDefault="0054295A" w:rsidP="000273DA">
            <w:pPr>
              <w:pStyle w:val="a5"/>
              <w:spacing w:after="0" w:line="0" w:lineRule="atLeast"/>
              <w:ind w:left="105" w:firstLine="0"/>
            </w:pPr>
            <w:r w:rsidRPr="000A7E4A">
              <w:rPr>
                <w:rStyle w:val="a4"/>
                <w:bCs/>
                <w:color w:val="000000"/>
              </w:rPr>
              <w:t>Наименование основания для отказа в соответствии с единым стандартом</w:t>
            </w:r>
          </w:p>
        </w:tc>
      </w:tr>
      <w:tr w:rsidR="0054295A" w:rsidRPr="000A7E4A" w:rsidTr="000273DA">
        <w:trPr>
          <w:trHeight w:hRule="exact" w:val="2200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4295A" w:rsidRPr="000A7E4A" w:rsidRDefault="0054295A" w:rsidP="000273DA">
            <w:pPr>
              <w:pStyle w:val="a5"/>
              <w:spacing w:after="0" w:line="0" w:lineRule="atLeast"/>
              <w:ind w:firstLine="0"/>
            </w:pPr>
            <w:r w:rsidRPr="000A7E4A">
              <w:rPr>
                <w:rStyle w:val="a4"/>
                <w:color w:val="000000"/>
              </w:rPr>
              <w:t>13.2.1.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95A" w:rsidRDefault="0054295A" w:rsidP="000273DA">
            <w:pPr>
              <w:pStyle w:val="a5"/>
              <w:spacing w:after="0" w:line="0" w:lineRule="atLeast"/>
              <w:ind w:left="105" w:right="1510" w:firstLine="0"/>
              <w:rPr>
                <w:rStyle w:val="a4"/>
              </w:rPr>
            </w:pPr>
            <w:r w:rsidRPr="000A7E4A">
              <w:rPr>
                <w:rStyle w:val="a4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</w:t>
            </w:r>
          </w:p>
          <w:p w:rsidR="0054295A" w:rsidRPr="000A7E4A" w:rsidRDefault="0054295A" w:rsidP="000273DA">
            <w:pPr>
              <w:pStyle w:val="a5"/>
              <w:spacing w:after="0" w:line="0" w:lineRule="atLeast"/>
              <w:ind w:left="105" w:right="1510" w:firstLine="0"/>
            </w:pPr>
          </w:p>
        </w:tc>
      </w:tr>
      <w:tr w:rsidR="0054295A" w:rsidRPr="000A7E4A" w:rsidTr="000273DA">
        <w:trPr>
          <w:trHeight w:hRule="exact" w:val="463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4295A" w:rsidRPr="000A7E4A" w:rsidRDefault="0054295A" w:rsidP="000273DA">
            <w:pPr>
              <w:pStyle w:val="a5"/>
              <w:spacing w:after="0" w:line="0" w:lineRule="atLeast"/>
              <w:ind w:firstLine="0"/>
            </w:pPr>
            <w:r w:rsidRPr="000A7E4A">
              <w:rPr>
                <w:rStyle w:val="a4"/>
                <w:color w:val="000000"/>
              </w:rPr>
              <w:t>13.2.2.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95A" w:rsidRDefault="0054295A" w:rsidP="000273DA">
            <w:pPr>
              <w:pStyle w:val="a5"/>
              <w:spacing w:after="0" w:line="0" w:lineRule="atLeast"/>
              <w:ind w:left="105" w:firstLine="0"/>
              <w:rPr>
                <w:rStyle w:val="a4"/>
                <w:color w:val="000000"/>
              </w:rPr>
            </w:pPr>
            <w:r w:rsidRPr="000A7E4A">
              <w:rPr>
                <w:rStyle w:val="a4"/>
                <w:color w:val="000000"/>
              </w:rPr>
              <w:t>Отзыв заявления по инициативе заявителя</w:t>
            </w:r>
          </w:p>
          <w:p w:rsidR="0054295A" w:rsidRPr="000A7E4A" w:rsidRDefault="0054295A" w:rsidP="000273DA">
            <w:pPr>
              <w:pStyle w:val="a5"/>
              <w:spacing w:after="0" w:line="0" w:lineRule="atLeast"/>
              <w:ind w:left="105" w:firstLine="0"/>
            </w:pPr>
          </w:p>
        </w:tc>
      </w:tr>
      <w:tr w:rsidR="0054295A" w:rsidRPr="000A7E4A" w:rsidTr="000273DA">
        <w:trPr>
          <w:trHeight w:hRule="exact" w:val="1103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295A" w:rsidRPr="000A7E4A" w:rsidRDefault="0054295A" w:rsidP="000273DA">
            <w:pPr>
              <w:pStyle w:val="a5"/>
              <w:spacing w:after="0" w:line="0" w:lineRule="atLeast"/>
              <w:ind w:firstLine="0"/>
            </w:pPr>
            <w:r w:rsidRPr="000A7E4A">
              <w:rPr>
                <w:rStyle w:val="a4"/>
                <w:color w:val="000000"/>
              </w:rPr>
              <w:t>13.2.3.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95A" w:rsidRDefault="0054295A" w:rsidP="000273DA">
            <w:pPr>
              <w:pStyle w:val="a5"/>
              <w:spacing w:after="0" w:line="0" w:lineRule="atLeast"/>
              <w:ind w:left="105" w:firstLine="0"/>
              <w:rPr>
                <w:rStyle w:val="a4"/>
                <w:color w:val="000000"/>
              </w:rPr>
            </w:pPr>
            <w:r w:rsidRPr="000A7E4A">
              <w:rPr>
                <w:rStyle w:val="a4"/>
                <w:color w:val="000000"/>
              </w:rPr>
              <w:t>Отсутствие в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</w:t>
            </w:r>
          </w:p>
          <w:p w:rsidR="0054295A" w:rsidRPr="000A7E4A" w:rsidRDefault="0054295A" w:rsidP="000273DA">
            <w:pPr>
              <w:pStyle w:val="a5"/>
              <w:spacing w:after="0" w:line="0" w:lineRule="atLeast"/>
              <w:ind w:left="105" w:firstLine="0"/>
            </w:pPr>
          </w:p>
        </w:tc>
      </w:tr>
    </w:tbl>
    <w:p w:rsidR="0054295A" w:rsidRPr="000A7E4A" w:rsidRDefault="0054295A" w:rsidP="0054295A">
      <w:pPr>
        <w:spacing w:line="0" w:lineRule="atLeast"/>
        <w:rPr>
          <w:sz w:val="28"/>
          <w:szCs w:val="28"/>
        </w:rPr>
      </w:pPr>
    </w:p>
    <w:p w:rsidR="0054295A" w:rsidRPr="000A7E4A" w:rsidRDefault="0054295A" w:rsidP="0054295A">
      <w:pPr>
        <w:pStyle w:val="1"/>
        <w:tabs>
          <w:tab w:val="left" w:leader="underscore" w:pos="9438"/>
        </w:tabs>
        <w:spacing w:after="0" w:line="0" w:lineRule="atLeast"/>
        <w:ind w:left="-567" w:firstLine="709"/>
        <w:rPr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Дополнительная информация: </w:t>
      </w:r>
      <w:r>
        <w:rPr>
          <w:rStyle w:val="a3"/>
          <w:color w:val="000000"/>
          <w:sz w:val="28"/>
          <w:szCs w:val="28"/>
        </w:rPr>
        <w:t>______________________________________</w:t>
      </w:r>
      <w:r w:rsidRPr="000A7E4A">
        <w:rPr>
          <w:rStyle w:val="a3"/>
          <w:color w:val="000000"/>
          <w:sz w:val="28"/>
          <w:szCs w:val="28"/>
        </w:rPr>
        <w:t>.</w:t>
      </w:r>
    </w:p>
    <w:p w:rsidR="0054295A" w:rsidRPr="000A7E4A" w:rsidRDefault="0054295A" w:rsidP="0054295A">
      <w:pPr>
        <w:pStyle w:val="1"/>
        <w:spacing w:after="0" w:line="0" w:lineRule="atLeast"/>
        <w:ind w:left="-567" w:firstLine="709"/>
        <w:jc w:val="both"/>
        <w:rPr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>Вы вправе повторно обратиться в Организацию с заявлением о предоставлении Услуги.</w:t>
      </w:r>
    </w:p>
    <w:p w:rsidR="0054295A" w:rsidRPr="000A7E4A" w:rsidRDefault="0054295A" w:rsidP="0054295A">
      <w:pPr>
        <w:pStyle w:val="1"/>
        <w:spacing w:after="0" w:line="0" w:lineRule="atLeast"/>
        <w:ind w:left="-567" w:firstLine="700"/>
        <w:jc w:val="both"/>
        <w:rPr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Данный отказ может быть обжалован в досудебном порядке путем </w:t>
      </w:r>
      <w:r w:rsidRPr="000A7E4A">
        <w:rPr>
          <w:rStyle w:val="a3"/>
          <w:color w:val="000000"/>
          <w:sz w:val="28"/>
          <w:szCs w:val="28"/>
        </w:rPr>
        <w:lastRenderedPageBreak/>
        <w:t>направления жалобы в уполномоченный орган, а также в судебном порядке.</w:t>
      </w:r>
    </w:p>
    <w:p w:rsidR="0054295A" w:rsidRDefault="0054295A" w:rsidP="0054295A">
      <w:pPr>
        <w:pStyle w:val="50"/>
        <w:spacing w:after="0" w:line="0" w:lineRule="atLeast"/>
        <w:ind w:left="-567"/>
        <w:jc w:val="both"/>
        <w:rPr>
          <w:rStyle w:val="5"/>
          <w:iCs/>
          <w:sz w:val="28"/>
          <w:szCs w:val="28"/>
        </w:rPr>
      </w:pPr>
    </w:p>
    <w:p w:rsidR="00ED4862" w:rsidRDefault="00ED4862" w:rsidP="0054295A">
      <w:pPr>
        <w:pStyle w:val="50"/>
        <w:spacing w:after="0" w:line="0" w:lineRule="atLeast"/>
        <w:ind w:left="-567"/>
        <w:jc w:val="both"/>
        <w:rPr>
          <w:rStyle w:val="5"/>
          <w:iCs/>
          <w:sz w:val="28"/>
          <w:szCs w:val="28"/>
        </w:rPr>
      </w:pPr>
    </w:p>
    <w:p w:rsidR="00ED4862" w:rsidRDefault="00ED4862" w:rsidP="00ED4862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ED4862" w:rsidRDefault="00ED4862" w:rsidP="00ED4862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муниципального образования</w:t>
      </w:r>
    </w:p>
    <w:p w:rsidR="00ED4862" w:rsidRDefault="00ED4862" w:rsidP="00ED4862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p w:rsidR="00ED4862" w:rsidRPr="000A7E4A" w:rsidRDefault="00ED4862" w:rsidP="0054295A">
      <w:pPr>
        <w:pStyle w:val="50"/>
        <w:spacing w:after="0" w:line="0" w:lineRule="atLeast"/>
        <w:ind w:left="-567"/>
        <w:jc w:val="both"/>
        <w:rPr>
          <w:rStyle w:val="5"/>
          <w:iCs/>
          <w:sz w:val="28"/>
          <w:szCs w:val="28"/>
        </w:rPr>
      </w:pPr>
    </w:p>
    <w:sectPr w:rsidR="00ED4862" w:rsidRPr="000A7E4A" w:rsidSect="00842F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F77" w:rsidRDefault="002F7F77" w:rsidP="00842FE7">
      <w:r>
        <w:separator/>
      </w:r>
    </w:p>
  </w:endnote>
  <w:endnote w:type="continuationSeparator" w:id="0">
    <w:p w:rsidR="002F7F77" w:rsidRDefault="002F7F77" w:rsidP="0084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E15" w:rsidRDefault="002B4E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E15" w:rsidRDefault="002B4E1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E15" w:rsidRDefault="002B4E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F77" w:rsidRDefault="002F7F77" w:rsidP="00842FE7">
      <w:r>
        <w:separator/>
      </w:r>
    </w:p>
  </w:footnote>
  <w:footnote w:type="continuationSeparator" w:id="0">
    <w:p w:rsidR="002F7F77" w:rsidRDefault="002F7F77" w:rsidP="0084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E15" w:rsidRDefault="002B4E1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703287174"/>
      <w:docPartObj>
        <w:docPartGallery w:val="Page Numbers (Top of Page)"/>
        <w:docPartUnique/>
      </w:docPartObj>
    </w:sdtPr>
    <w:sdtEndPr/>
    <w:sdtContent>
      <w:p w:rsidR="00842FE7" w:rsidRPr="002B4E15" w:rsidRDefault="00842FE7">
        <w:pPr>
          <w:pStyle w:val="a8"/>
          <w:jc w:val="center"/>
          <w:rPr>
            <w:rFonts w:ascii="Times New Roman" w:hAnsi="Times New Roman" w:cs="Times New Roman"/>
          </w:rPr>
        </w:pPr>
        <w:r w:rsidRPr="002B4E15">
          <w:rPr>
            <w:rFonts w:ascii="Times New Roman" w:hAnsi="Times New Roman" w:cs="Times New Roman"/>
          </w:rPr>
          <w:fldChar w:fldCharType="begin"/>
        </w:r>
        <w:r w:rsidRPr="002B4E15">
          <w:rPr>
            <w:rFonts w:ascii="Times New Roman" w:hAnsi="Times New Roman" w:cs="Times New Roman"/>
          </w:rPr>
          <w:instrText>PAGE   \* MERGEFORMAT</w:instrText>
        </w:r>
        <w:r w:rsidRPr="002B4E15">
          <w:rPr>
            <w:rFonts w:ascii="Times New Roman" w:hAnsi="Times New Roman" w:cs="Times New Roman"/>
          </w:rPr>
          <w:fldChar w:fldCharType="separate"/>
        </w:r>
        <w:r w:rsidR="00515DE8">
          <w:rPr>
            <w:rFonts w:ascii="Times New Roman" w:hAnsi="Times New Roman" w:cs="Times New Roman"/>
            <w:noProof/>
          </w:rPr>
          <w:t>2</w:t>
        </w:r>
        <w:r w:rsidRPr="002B4E15">
          <w:rPr>
            <w:rFonts w:ascii="Times New Roman" w:hAnsi="Times New Roman" w:cs="Times New Roman"/>
          </w:rPr>
          <w:fldChar w:fldCharType="end"/>
        </w:r>
      </w:p>
    </w:sdtContent>
  </w:sdt>
  <w:p w:rsidR="00842FE7" w:rsidRDefault="00842FE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E15" w:rsidRDefault="002B4E1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FF"/>
    <w:rsid w:val="00017427"/>
    <w:rsid w:val="00156AFC"/>
    <w:rsid w:val="001F6D8C"/>
    <w:rsid w:val="002B4E15"/>
    <w:rsid w:val="002F7F77"/>
    <w:rsid w:val="00515DE8"/>
    <w:rsid w:val="0054295A"/>
    <w:rsid w:val="0059189A"/>
    <w:rsid w:val="008369DD"/>
    <w:rsid w:val="00842FE7"/>
    <w:rsid w:val="00896F89"/>
    <w:rsid w:val="00A17228"/>
    <w:rsid w:val="00D14446"/>
    <w:rsid w:val="00D704FF"/>
    <w:rsid w:val="00ED4862"/>
    <w:rsid w:val="00F8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5263"/>
  <w15:chartTrackingRefBased/>
  <w15:docId w15:val="{6104A160-7BBF-4E62-9E9D-1BEEF9BD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295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54295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54295A"/>
    <w:rPr>
      <w:rFonts w:ascii="Times New Roman" w:eastAsia="Times New Roman" w:hAnsi="Times New Roman" w:cs="Times New Roman"/>
      <w:color w:val="000007"/>
    </w:rPr>
  </w:style>
  <w:style w:type="character" w:customStyle="1" w:styleId="a4">
    <w:name w:val="Другое_"/>
    <w:basedOn w:val="a0"/>
    <w:link w:val="a5"/>
    <w:rsid w:val="0054295A"/>
    <w:rPr>
      <w:rFonts w:ascii="Times New Roman" w:eastAsia="Times New Roman" w:hAnsi="Times New Roman" w:cs="Times New Roman"/>
      <w:color w:val="000007"/>
    </w:rPr>
  </w:style>
  <w:style w:type="character" w:customStyle="1" w:styleId="5">
    <w:name w:val="Основной текст (5)_"/>
    <w:basedOn w:val="a0"/>
    <w:link w:val="50"/>
    <w:rsid w:val="0054295A"/>
    <w:rPr>
      <w:rFonts w:ascii="Calibri" w:eastAsia="Calibri" w:hAnsi="Calibri" w:cs="Calibri"/>
      <w:i/>
      <w:iCs/>
    </w:rPr>
  </w:style>
  <w:style w:type="paragraph" w:customStyle="1" w:styleId="20">
    <w:name w:val="Заголовок №2"/>
    <w:basedOn w:val="a"/>
    <w:link w:val="2"/>
    <w:rsid w:val="0054295A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3"/>
    <w:rsid w:val="0054295A"/>
    <w:pPr>
      <w:spacing w:after="100"/>
      <w:ind w:firstLine="400"/>
    </w:pPr>
    <w:rPr>
      <w:rFonts w:ascii="Times New Roman" w:eastAsia="Times New Roman" w:hAnsi="Times New Roman" w:cs="Times New Roman"/>
      <w:color w:val="000007"/>
      <w:sz w:val="22"/>
      <w:szCs w:val="22"/>
      <w:lang w:eastAsia="en-US" w:bidi="ar-SA"/>
    </w:rPr>
  </w:style>
  <w:style w:type="paragraph" w:customStyle="1" w:styleId="a5">
    <w:name w:val="Другое"/>
    <w:basedOn w:val="a"/>
    <w:link w:val="a4"/>
    <w:rsid w:val="0054295A"/>
    <w:pPr>
      <w:spacing w:after="100"/>
      <w:ind w:firstLine="400"/>
    </w:pPr>
    <w:rPr>
      <w:rFonts w:ascii="Times New Roman" w:eastAsia="Times New Roman" w:hAnsi="Times New Roman" w:cs="Times New Roman"/>
      <w:color w:val="000007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54295A"/>
    <w:pPr>
      <w:spacing w:after="260"/>
      <w:ind w:left="900" w:firstLine="700"/>
    </w:pPr>
    <w:rPr>
      <w:rFonts w:ascii="Calibri" w:eastAsia="Calibri" w:hAnsi="Calibri" w:cs="Calibri"/>
      <w:i/>
      <w:iCs/>
      <w:color w:val="auto"/>
      <w:sz w:val="22"/>
      <w:szCs w:val="22"/>
      <w:lang w:eastAsia="en-US" w:bidi="ar-SA"/>
    </w:rPr>
  </w:style>
  <w:style w:type="character" w:customStyle="1" w:styleId="a6">
    <w:name w:val="Колонтитул_"/>
    <w:basedOn w:val="a0"/>
    <w:link w:val="a7"/>
    <w:rsid w:val="0054295A"/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54295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842F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2FE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842F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2FE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2B4E1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B4E15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cp:lastPrinted>2023-03-29T08:31:00Z</cp:lastPrinted>
  <dcterms:created xsi:type="dcterms:W3CDTF">2023-03-27T12:05:00Z</dcterms:created>
  <dcterms:modified xsi:type="dcterms:W3CDTF">2023-03-31T06:02:00Z</dcterms:modified>
</cp:coreProperties>
</file>